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2796A" w14:textId="77777777" w:rsidR="004C1069" w:rsidRDefault="004C1069" w:rsidP="005969CD">
      <w:pPr>
        <w:jc w:val="both"/>
        <w:rPr>
          <w:rFonts w:ascii="Trebuchet MS" w:hAnsi="Trebuchet MS"/>
          <w:color w:val="002060"/>
        </w:rPr>
      </w:pPr>
    </w:p>
    <w:p w14:paraId="7AD0DEB3" w14:textId="77777777" w:rsidR="004C1069" w:rsidRDefault="004C1069" w:rsidP="005969CD">
      <w:pPr>
        <w:jc w:val="both"/>
        <w:rPr>
          <w:rFonts w:ascii="Trebuchet MS" w:hAnsi="Trebuchet MS"/>
          <w:color w:val="002060"/>
        </w:rPr>
      </w:pPr>
    </w:p>
    <w:p w14:paraId="1F5B3781" w14:textId="4755477A" w:rsidR="005969CD" w:rsidRDefault="004C1069" w:rsidP="005969CD">
      <w:pPr>
        <w:jc w:val="both"/>
        <w:rPr>
          <w:rFonts w:ascii="Trebuchet MS" w:hAnsi="Trebuchet MS"/>
          <w:color w:val="002060"/>
        </w:rPr>
      </w:pPr>
      <w:r w:rsidRPr="00156677">
        <w:rPr>
          <w:noProof/>
        </w:rPr>
        <w:drawing>
          <wp:inline distT="0" distB="0" distL="0" distR="0" wp14:anchorId="26089B14" wp14:editId="1F59C8FC">
            <wp:extent cx="5848350" cy="1171575"/>
            <wp:effectExtent l="0" t="0" r="0" b="9525"/>
            <wp:docPr id="828540017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FBA69" w14:textId="5A856ABA" w:rsidR="005969CD" w:rsidRDefault="005969CD" w:rsidP="005969CD">
      <w:pPr>
        <w:jc w:val="both"/>
        <w:rPr>
          <w:rFonts w:ascii="Trebuchet MS" w:hAnsi="Trebuchet MS"/>
          <w:color w:val="002060"/>
        </w:rPr>
      </w:pPr>
    </w:p>
    <w:p w14:paraId="3CE27904" w14:textId="4ADC2E5F" w:rsidR="005969CD" w:rsidRDefault="005969CD" w:rsidP="005969CD">
      <w:pPr>
        <w:jc w:val="both"/>
        <w:rPr>
          <w:rFonts w:ascii="Trebuchet MS" w:hAnsi="Trebuchet MS"/>
          <w:color w:val="002060"/>
        </w:rPr>
      </w:pPr>
    </w:p>
    <w:p w14:paraId="586364FF" w14:textId="77777777" w:rsidR="00CE1C92" w:rsidRDefault="00CE1C92" w:rsidP="00CE1C92">
      <w:pPr>
        <w:jc w:val="right"/>
        <w:rPr>
          <w:rFonts w:asciiTheme="minorHAnsi" w:hAnsiTheme="minorHAnsi" w:cstheme="minorHAnsi"/>
          <w:b/>
          <w:bCs/>
          <w:color w:val="002060"/>
        </w:rPr>
      </w:pPr>
      <w:r>
        <w:rPr>
          <w:rFonts w:asciiTheme="minorHAnsi" w:hAnsiTheme="minorHAnsi" w:cstheme="minorHAnsi"/>
          <w:b/>
          <w:bCs/>
          <w:color w:val="002060"/>
        </w:rPr>
        <w:t>Anexa 15</w:t>
      </w:r>
    </w:p>
    <w:p w14:paraId="2F478E47" w14:textId="77777777" w:rsidR="00CE1C92" w:rsidRPr="008D058A" w:rsidRDefault="00CE1C92" w:rsidP="00CE1C92">
      <w:pPr>
        <w:jc w:val="right"/>
        <w:rPr>
          <w:rFonts w:asciiTheme="minorHAnsi" w:hAnsiTheme="minorHAnsi" w:cstheme="minorHAnsi"/>
          <w:b/>
          <w:bCs/>
          <w:color w:val="002060"/>
        </w:rPr>
      </w:pPr>
    </w:p>
    <w:p w14:paraId="78267D46" w14:textId="77777777" w:rsidR="00CE1C92" w:rsidRPr="008D058A" w:rsidRDefault="00CE1C92" w:rsidP="00CE1C92">
      <w:pPr>
        <w:jc w:val="both"/>
        <w:rPr>
          <w:rFonts w:asciiTheme="minorHAnsi" w:hAnsiTheme="minorHAnsi" w:cstheme="minorHAnsi"/>
          <w:b/>
          <w:bCs/>
          <w:color w:val="002060"/>
        </w:rPr>
      </w:pPr>
    </w:p>
    <w:p w14:paraId="77A0E32F" w14:textId="75DFA214" w:rsidR="00CE1C92" w:rsidRPr="008D058A" w:rsidRDefault="00CE1C92" w:rsidP="00CE1C92">
      <w:pPr>
        <w:jc w:val="center"/>
        <w:rPr>
          <w:rFonts w:asciiTheme="minorHAnsi" w:hAnsiTheme="minorHAnsi" w:cstheme="minorHAnsi"/>
          <w:b/>
          <w:bCs/>
          <w:color w:val="002060"/>
          <w:sz w:val="24"/>
          <w:szCs w:val="24"/>
        </w:rPr>
      </w:pPr>
      <w:r w:rsidRPr="008D058A">
        <w:rPr>
          <w:rFonts w:asciiTheme="minorHAnsi" w:hAnsiTheme="minorHAnsi" w:cstheme="minorHAnsi"/>
          <w:b/>
          <w:bCs/>
          <w:color w:val="002060"/>
          <w:sz w:val="24"/>
          <w:szCs w:val="24"/>
        </w:rPr>
        <w:t>ACORD DE MONITORIZARE</w:t>
      </w:r>
      <w:r w:rsidR="0067088F">
        <w:rPr>
          <w:rFonts w:asciiTheme="minorHAnsi" w:hAnsiTheme="minorHAnsi" w:cstheme="minorHAnsi"/>
          <w:b/>
          <w:bCs/>
          <w:color w:val="002060"/>
          <w:sz w:val="24"/>
          <w:szCs w:val="24"/>
        </w:rPr>
        <w:t xml:space="preserve"> </w:t>
      </w:r>
      <w:r w:rsidR="0067088F" w:rsidRPr="0067088F">
        <w:rPr>
          <w:rFonts w:asciiTheme="minorHAnsi" w:hAnsiTheme="minorHAnsi" w:cstheme="minorHAnsi"/>
          <w:b/>
          <w:bCs/>
          <w:color w:val="002060"/>
          <w:sz w:val="24"/>
          <w:szCs w:val="24"/>
        </w:rPr>
        <w:t>ASOCIAȚIA GRUPUL DE ACȚIUNE LOCALĂ PITEȘTI</w:t>
      </w:r>
    </w:p>
    <w:p w14:paraId="72386C8B" w14:textId="77777777" w:rsidR="00CE1C92" w:rsidRPr="008D058A" w:rsidRDefault="00CE1C92" w:rsidP="00CE1C92">
      <w:pPr>
        <w:jc w:val="both"/>
        <w:rPr>
          <w:rFonts w:asciiTheme="minorHAnsi" w:hAnsiTheme="minorHAnsi" w:cstheme="minorHAnsi"/>
          <w:color w:val="002060"/>
        </w:rPr>
      </w:pPr>
    </w:p>
    <w:p w14:paraId="79A9150B" w14:textId="77777777" w:rsidR="00CE1C92" w:rsidRDefault="00CE1C92" w:rsidP="00CE1C92">
      <w:pPr>
        <w:jc w:val="both"/>
        <w:rPr>
          <w:rFonts w:asciiTheme="minorHAnsi" w:hAnsiTheme="minorHAnsi" w:cstheme="minorHAnsi"/>
          <w:color w:val="002060"/>
        </w:rPr>
      </w:pPr>
    </w:p>
    <w:p w14:paraId="66992D45" w14:textId="77777777" w:rsidR="00CE1C92" w:rsidRPr="008D058A" w:rsidRDefault="00CE1C92" w:rsidP="00CE1C92">
      <w:p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Domnule Presedinte,</w:t>
      </w:r>
    </w:p>
    <w:p w14:paraId="1D6AAE06" w14:textId="77777777" w:rsidR="00CE1C92" w:rsidRDefault="00CE1C92" w:rsidP="00CE1C92">
      <w:pPr>
        <w:spacing w:line="360" w:lineRule="auto"/>
        <w:jc w:val="both"/>
        <w:rPr>
          <w:rFonts w:asciiTheme="minorHAnsi" w:hAnsiTheme="minorHAnsi" w:cstheme="minorHAnsi"/>
          <w:color w:val="002060"/>
        </w:rPr>
      </w:pPr>
    </w:p>
    <w:p w14:paraId="20A2DC9F" w14:textId="77777777" w:rsidR="00CE1C92" w:rsidRDefault="00CE1C92" w:rsidP="00CE1C92">
      <w:pPr>
        <w:spacing w:line="360" w:lineRule="auto"/>
        <w:ind w:firstLine="720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Subsemnatul, ............................... in calitate de reprezentant legal al solicitantului ..................... avand fisa de proiect cu denumirea..................................... pentru obtinerea finantarii din FSE+/FEDR............, ma angajez ca in cazul in care fisa de proiect va fi finanțată să furnizez GAL-ului cel putin următoarele:</w:t>
      </w:r>
    </w:p>
    <w:p w14:paraId="22F67B55" w14:textId="77777777" w:rsidR="00CE1C92" w:rsidRPr="008D058A" w:rsidRDefault="00CE1C92" w:rsidP="00CE1C92">
      <w:pPr>
        <w:spacing w:line="360" w:lineRule="auto"/>
        <w:ind w:firstLine="720"/>
        <w:jc w:val="both"/>
        <w:rPr>
          <w:rFonts w:asciiTheme="minorHAnsi" w:hAnsiTheme="minorHAnsi" w:cstheme="minorHAnsi"/>
          <w:color w:val="002060"/>
        </w:rPr>
      </w:pPr>
    </w:p>
    <w:p w14:paraId="64E62EDD" w14:textId="77777777" w:rsidR="00CE1C92" w:rsidRPr="008D058A" w:rsidRDefault="00CE1C92" w:rsidP="00CE1C92">
      <w:pPr>
        <w:pStyle w:val="List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contractul de finanțare;</w:t>
      </w:r>
    </w:p>
    <w:p w14:paraId="6DA0BCF5" w14:textId="77777777" w:rsidR="00CE1C92" w:rsidRPr="008D058A" w:rsidRDefault="00CE1C92" w:rsidP="00CE1C92">
      <w:pPr>
        <w:pStyle w:val="List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informații financiare;</w:t>
      </w:r>
    </w:p>
    <w:p w14:paraId="4A7DF9B1" w14:textId="77777777" w:rsidR="00CE1C92" w:rsidRPr="008D058A" w:rsidRDefault="00CE1C92" w:rsidP="00CE1C92">
      <w:pPr>
        <w:pStyle w:val="List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informații despre progresul proiectului;</w:t>
      </w:r>
    </w:p>
    <w:p w14:paraId="5DE0CA59" w14:textId="77777777" w:rsidR="00CE1C92" w:rsidRPr="008D058A" w:rsidRDefault="00CE1C92" w:rsidP="00CE1C92">
      <w:pPr>
        <w:pStyle w:val="List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acte aditionale, notificari;</w:t>
      </w:r>
    </w:p>
    <w:p w14:paraId="13BFAA60" w14:textId="77777777" w:rsidR="00CE1C92" w:rsidRDefault="00CE1C92" w:rsidP="00CE1C92">
      <w:pPr>
        <w:pStyle w:val="List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acces la locatiile de implementare;</w:t>
      </w:r>
    </w:p>
    <w:p w14:paraId="3AF7E9E2" w14:textId="77777777" w:rsidR="00CE1C92" w:rsidRPr="008D058A" w:rsidRDefault="00CE1C92" w:rsidP="00CE1C92">
      <w:pPr>
        <w:pStyle w:val="Listparagraf"/>
        <w:spacing w:line="360" w:lineRule="auto"/>
        <w:ind w:left="720" w:firstLine="0"/>
        <w:jc w:val="both"/>
        <w:rPr>
          <w:rFonts w:asciiTheme="minorHAnsi" w:hAnsiTheme="minorHAnsi" w:cstheme="minorHAnsi"/>
          <w:color w:val="002060"/>
        </w:rPr>
      </w:pPr>
    </w:p>
    <w:p w14:paraId="53D4681B" w14:textId="77777777" w:rsidR="00CE1C92" w:rsidRPr="008D058A" w:rsidRDefault="00CE1C92" w:rsidP="00CE1C92">
      <w:pPr>
        <w:spacing w:line="360" w:lineRule="auto"/>
        <w:jc w:val="both"/>
        <w:rPr>
          <w:rFonts w:asciiTheme="minorHAnsi" w:hAnsiTheme="minorHAnsi" w:cstheme="minorHAnsi"/>
          <w:color w:val="002060"/>
        </w:rPr>
      </w:pPr>
    </w:p>
    <w:p w14:paraId="16AAA7F5" w14:textId="77777777" w:rsidR="00CE1C92" w:rsidRPr="008D058A" w:rsidRDefault="00CE1C92" w:rsidP="00CE1C92">
      <w:pPr>
        <w:spacing w:line="360" w:lineRule="auto"/>
        <w:jc w:val="both"/>
        <w:rPr>
          <w:rFonts w:asciiTheme="minorHAnsi" w:hAnsiTheme="minorHAnsi" w:cstheme="minorHAnsi"/>
          <w:b/>
          <w:bCs/>
          <w:color w:val="002060"/>
        </w:rPr>
      </w:pPr>
      <w:r w:rsidRPr="008D058A">
        <w:rPr>
          <w:rFonts w:asciiTheme="minorHAnsi" w:hAnsiTheme="minorHAnsi" w:cstheme="minorHAnsi"/>
          <w:b/>
          <w:bCs/>
          <w:color w:val="002060"/>
        </w:rPr>
        <w:t xml:space="preserve">Cu stimă, ………………… </w:t>
      </w:r>
    </w:p>
    <w:p w14:paraId="2BFA14CF" w14:textId="77777777" w:rsidR="00CE1C92" w:rsidRPr="008D058A" w:rsidRDefault="00CE1C92" w:rsidP="00CE1C92">
      <w:pPr>
        <w:jc w:val="both"/>
        <w:rPr>
          <w:rFonts w:asciiTheme="minorHAnsi" w:hAnsiTheme="minorHAnsi" w:cstheme="minorHAnsi"/>
          <w:b/>
          <w:bCs/>
          <w:color w:val="002060"/>
        </w:rPr>
      </w:pPr>
      <w:r w:rsidRPr="008D058A">
        <w:rPr>
          <w:rFonts w:asciiTheme="minorHAnsi" w:hAnsiTheme="minorHAnsi" w:cstheme="minorHAnsi"/>
          <w:b/>
          <w:bCs/>
          <w:color w:val="002060"/>
        </w:rPr>
        <w:t>Reprezentant Legal</w:t>
      </w:r>
    </w:p>
    <w:p w14:paraId="33FD0285" w14:textId="77777777" w:rsidR="00CE1C92" w:rsidRPr="008D058A" w:rsidRDefault="00CE1C92" w:rsidP="00CE1C92">
      <w:pPr>
        <w:jc w:val="both"/>
        <w:rPr>
          <w:rFonts w:asciiTheme="minorHAnsi" w:hAnsiTheme="minorHAnsi" w:cstheme="minorHAnsi"/>
          <w:b/>
          <w:color w:val="002060"/>
        </w:rPr>
      </w:pPr>
    </w:p>
    <w:p w14:paraId="0C568070" w14:textId="77777777" w:rsidR="00CE1C92" w:rsidRDefault="00CE1C92" w:rsidP="00CE1C92">
      <w:pPr>
        <w:jc w:val="both"/>
        <w:rPr>
          <w:rFonts w:ascii="Trebuchet MS" w:hAnsi="Trebuchet MS"/>
          <w:color w:val="002060"/>
        </w:rPr>
      </w:pPr>
    </w:p>
    <w:p w14:paraId="6D89ED2D" w14:textId="77777777" w:rsidR="00CE1C92" w:rsidRDefault="00CE1C92" w:rsidP="00CE1C92">
      <w:pPr>
        <w:jc w:val="both"/>
        <w:rPr>
          <w:rFonts w:ascii="Trebuchet MS" w:hAnsi="Trebuchet MS"/>
          <w:color w:val="002060"/>
        </w:rPr>
      </w:pPr>
    </w:p>
    <w:p w14:paraId="5F5CC2CB" w14:textId="77777777" w:rsidR="00CE1C92" w:rsidRDefault="00CE1C92" w:rsidP="00CE1C92">
      <w:pPr>
        <w:jc w:val="both"/>
        <w:rPr>
          <w:rFonts w:ascii="Trebuchet MS" w:hAnsi="Trebuchet MS"/>
          <w:color w:val="002060"/>
        </w:rPr>
      </w:pPr>
    </w:p>
    <w:p w14:paraId="2956929D" w14:textId="7777777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29E3AAFF" w14:textId="7777777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5EE6E8A5" w14:textId="4AE75D10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252260AF" w14:textId="06BD3FB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sectPr w:rsidR="00B77C5C" w:rsidSect="00BC68CD">
      <w:headerReference w:type="default" r:id="rId9"/>
      <w:footerReference w:type="default" r:id="rId10"/>
      <w:pgSz w:w="11906" w:h="16838" w:code="9"/>
      <w:pgMar w:top="818" w:right="836" w:bottom="1440" w:left="1440" w:header="708" w:footer="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EDEC5" w14:textId="77777777" w:rsidR="00E75D87" w:rsidRDefault="00E75D87" w:rsidP="005969CD">
      <w:r>
        <w:separator/>
      </w:r>
    </w:p>
  </w:endnote>
  <w:endnote w:type="continuationSeparator" w:id="0">
    <w:p w14:paraId="5F82F831" w14:textId="77777777" w:rsidR="00E75D87" w:rsidRDefault="00E75D87" w:rsidP="0059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3712D" w14:textId="0C7CE361" w:rsidR="005969CD" w:rsidRDefault="00BC68CD" w:rsidP="00BC68CD">
    <w:pPr>
      <w:pStyle w:val="Subsol"/>
      <w:jc w:val="center"/>
    </w:pPr>
    <w:r w:rsidRPr="0014348D">
      <w:rPr>
        <w:noProof/>
      </w:rPr>
      <w:drawing>
        <wp:inline distT="0" distB="0" distL="0" distR="0" wp14:anchorId="2E2BC998" wp14:editId="60E19F63">
          <wp:extent cx="1390650" cy="990600"/>
          <wp:effectExtent l="0" t="0" r="0" b="0"/>
          <wp:docPr id="184290932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FFB99" w14:textId="77777777" w:rsidR="00E75D87" w:rsidRDefault="00E75D87" w:rsidP="005969CD">
      <w:r>
        <w:separator/>
      </w:r>
    </w:p>
  </w:footnote>
  <w:footnote w:type="continuationSeparator" w:id="0">
    <w:p w14:paraId="15AF92C1" w14:textId="77777777" w:rsidR="00E75D87" w:rsidRDefault="00E75D87" w:rsidP="00596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44EE" w14:textId="1C67BF18" w:rsidR="005969CD" w:rsidRDefault="00A05778" w:rsidP="005969CD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B5BD28C" wp14:editId="247A47E5">
              <wp:simplePos x="0" y="0"/>
              <wp:positionH relativeFrom="page">
                <wp:align>center</wp:align>
              </wp:positionH>
              <wp:positionV relativeFrom="paragraph">
                <wp:posOffset>-190500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DF1DF" id="Group 1" o:spid="_x0000_s1026" style="position:absolute;margin-left:0;margin-top:-15pt;width:454.25pt;height:53.75pt;z-index:251657216;mso-position-horizontal:center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  <w:p w14:paraId="24DF57F9" w14:textId="77777777" w:rsidR="005969CD" w:rsidRDefault="005969C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94F5C"/>
    <w:multiLevelType w:val="hybridMultilevel"/>
    <w:tmpl w:val="0F2E9CD2"/>
    <w:lvl w:ilvl="0" w:tplc="88D0F600">
      <w:numFmt w:val="bullet"/>
      <w:lvlText w:val="-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80B78"/>
    <w:multiLevelType w:val="hybridMultilevel"/>
    <w:tmpl w:val="765C158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AF43A15"/>
    <w:multiLevelType w:val="hybridMultilevel"/>
    <w:tmpl w:val="F8846EC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2022E"/>
    <w:multiLevelType w:val="hybridMultilevel"/>
    <w:tmpl w:val="817CD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2310C"/>
    <w:multiLevelType w:val="hybridMultilevel"/>
    <w:tmpl w:val="97BC8500"/>
    <w:lvl w:ilvl="0" w:tplc="E01C34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545840">
    <w:abstractNumId w:val="0"/>
  </w:num>
  <w:num w:numId="2" w16cid:durableId="1928034155">
    <w:abstractNumId w:val="1"/>
  </w:num>
  <w:num w:numId="3" w16cid:durableId="423573663">
    <w:abstractNumId w:val="3"/>
  </w:num>
  <w:num w:numId="4" w16cid:durableId="1824154175">
    <w:abstractNumId w:val="2"/>
  </w:num>
  <w:num w:numId="5" w16cid:durableId="176774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07C"/>
    <w:rsid w:val="0007725D"/>
    <w:rsid w:val="0008381F"/>
    <w:rsid w:val="00095859"/>
    <w:rsid w:val="000F16C8"/>
    <w:rsid w:val="001139F2"/>
    <w:rsid w:val="00173084"/>
    <w:rsid w:val="001C34C4"/>
    <w:rsid w:val="001C61FD"/>
    <w:rsid w:val="001C786E"/>
    <w:rsid w:val="001E34D9"/>
    <w:rsid w:val="00245C9B"/>
    <w:rsid w:val="002A7ABD"/>
    <w:rsid w:val="002D06DA"/>
    <w:rsid w:val="002E0AF2"/>
    <w:rsid w:val="002F745D"/>
    <w:rsid w:val="003145C2"/>
    <w:rsid w:val="003233C4"/>
    <w:rsid w:val="004B0B8E"/>
    <w:rsid w:val="004C1069"/>
    <w:rsid w:val="004D3565"/>
    <w:rsid w:val="004D687D"/>
    <w:rsid w:val="00585FED"/>
    <w:rsid w:val="005969CD"/>
    <w:rsid w:val="005A7689"/>
    <w:rsid w:val="005C1A23"/>
    <w:rsid w:val="00651ED7"/>
    <w:rsid w:val="0067088F"/>
    <w:rsid w:val="007023CE"/>
    <w:rsid w:val="007232EA"/>
    <w:rsid w:val="00741D8D"/>
    <w:rsid w:val="00793257"/>
    <w:rsid w:val="00802832"/>
    <w:rsid w:val="00820612"/>
    <w:rsid w:val="00875016"/>
    <w:rsid w:val="00880A84"/>
    <w:rsid w:val="008D058A"/>
    <w:rsid w:val="009141EC"/>
    <w:rsid w:val="009257A4"/>
    <w:rsid w:val="00956A03"/>
    <w:rsid w:val="00976821"/>
    <w:rsid w:val="00984DF2"/>
    <w:rsid w:val="009C05EA"/>
    <w:rsid w:val="00A05778"/>
    <w:rsid w:val="00A53039"/>
    <w:rsid w:val="00A803C0"/>
    <w:rsid w:val="00AD2511"/>
    <w:rsid w:val="00B77C5C"/>
    <w:rsid w:val="00BB0F3B"/>
    <w:rsid w:val="00BC68CD"/>
    <w:rsid w:val="00C1088F"/>
    <w:rsid w:val="00C40ABA"/>
    <w:rsid w:val="00C90416"/>
    <w:rsid w:val="00CE1C92"/>
    <w:rsid w:val="00CF1997"/>
    <w:rsid w:val="00D4607C"/>
    <w:rsid w:val="00D76ABF"/>
    <w:rsid w:val="00DB06BB"/>
    <w:rsid w:val="00DE580C"/>
    <w:rsid w:val="00E00A72"/>
    <w:rsid w:val="00E27FC9"/>
    <w:rsid w:val="00E75D87"/>
    <w:rsid w:val="00ED16E2"/>
    <w:rsid w:val="00F1221B"/>
    <w:rsid w:val="00F453CA"/>
    <w:rsid w:val="00F5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8CFB"/>
  <w15:chartTrackingRefBased/>
  <w15:docId w15:val="{3778F3D2-AD5C-41F3-B548-F2E22E4A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02832"/>
    <w:pPr>
      <w:widowControl w:val="0"/>
      <w:autoSpaceDE w:val="0"/>
      <w:autoSpaceDN w:val="0"/>
    </w:pPr>
    <w:rPr>
      <w:rFonts w:cs="Calibri"/>
      <w:sz w:val="22"/>
      <w:szCs w:val="22"/>
      <w:lang w:val="ro-RO"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fCaracter"/>
    <w:uiPriority w:val="34"/>
    <w:qFormat/>
    <w:rsid w:val="00802832"/>
    <w:pPr>
      <w:ind w:left="1060" w:hanging="360"/>
    </w:pPr>
  </w:style>
  <w:style w:type="table" w:styleId="Tabelgril">
    <w:name w:val="Table Grid"/>
    <w:basedOn w:val="TabelNormal"/>
    <w:uiPriority w:val="39"/>
    <w:rsid w:val="00802832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"/>
    <w:link w:val="Listparagraf"/>
    <w:uiPriority w:val="34"/>
    <w:rsid w:val="00802832"/>
    <w:rPr>
      <w:rFonts w:ascii="Calibri" w:eastAsia="Calibri" w:hAnsi="Calibri" w:cs="Calibri"/>
      <w:kern w:val="0"/>
      <w:lang w:val="ro-RO" w:eastAsia="ro-RO" w:bidi="ro-RO"/>
    </w:rPr>
  </w:style>
  <w:style w:type="character" w:styleId="Hyperlink">
    <w:name w:val="Hyperlink"/>
    <w:uiPriority w:val="99"/>
    <w:unhideWhenUsed/>
    <w:rsid w:val="005969CD"/>
    <w:rPr>
      <w:color w:val="0563C1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5969CD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5969CD"/>
    <w:rPr>
      <w:rFonts w:ascii="Calibri" w:eastAsia="Calibri" w:hAnsi="Calibri" w:cs="Calibri"/>
      <w:kern w:val="0"/>
      <w:lang w:val="ro-RO" w:eastAsia="ro-RO" w:bidi="ro-RO"/>
    </w:rPr>
  </w:style>
  <w:style w:type="paragraph" w:styleId="Subsol">
    <w:name w:val="footer"/>
    <w:basedOn w:val="Normal"/>
    <w:link w:val="SubsolCaracter"/>
    <w:uiPriority w:val="99"/>
    <w:unhideWhenUsed/>
    <w:rsid w:val="005969CD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5969CD"/>
    <w:rPr>
      <w:rFonts w:ascii="Calibri" w:eastAsia="Calibri" w:hAnsi="Calibri" w:cs="Calibri"/>
      <w:kern w:val="0"/>
      <w:lang w:val="ro-RO" w:eastAsia="ro-RO" w:bidi="ro-RO"/>
    </w:rPr>
  </w:style>
  <w:style w:type="character" w:styleId="MeniuneNerezolvat">
    <w:name w:val="Unresolved Mention"/>
    <w:uiPriority w:val="99"/>
    <w:semiHidden/>
    <w:unhideWhenUsed/>
    <w:rsid w:val="00596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87068-3E45-47F5-9780-C263D9E6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Anexe</dc:subject>
  <dc:creator>Andrei Corneanu;Alexandra Dinescu;Mirzac Alexandru</dc:creator>
  <cp:keywords/>
  <dc:description>Anexe 2025</dc:description>
  <cp:lastModifiedBy>Petrescu Robin Gabriel</cp:lastModifiedBy>
  <cp:revision>12</cp:revision>
  <cp:lastPrinted>2025-04-07T18:02:00Z</cp:lastPrinted>
  <dcterms:created xsi:type="dcterms:W3CDTF">2025-02-07T13:45:00Z</dcterms:created>
  <dcterms:modified xsi:type="dcterms:W3CDTF">2025-08-26T09:08:00Z</dcterms:modified>
</cp:coreProperties>
</file>